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60" w:rsidRPr="00100910" w:rsidRDefault="00944E82" w:rsidP="00100910">
      <w:pPr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Приложение к ООП СОО</w:t>
      </w:r>
    </w:p>
    <w:p w:rsidR="001822D1" w:rsidRPr="00100910" w:rsidRDefault="001822D1" w:rsidP="00100910">
      <w:pPr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МБОУ «Гимназия №52»</w:t>
      </w:r>
    </w:p>
    <w:p w:rsidR="004B52A2" w:rsidRPr="00100910" w:rsidRDefault="004B52A2" w:rsidP="00100910">
      <w:pPr>
        <w:pStyle w:val="a3"/>
        <w:jc w:val="both"/>
        <w:rPr>
          <w:b/>
        </w:rPr>
      </w:pPr>
      <w:r w:rsidRPr="00100910">
        <w:rPr>
          <w:rStyle w:val="a4"/>
        </w:rPr>
        <w:t>Критерии и нормы оценок по учебным предметам</w:t>
      </w:r>
    </w:p>
    <w:p w:rsidR="0011796D" w:rsidRPr="00100910" w:rsidRDefault="0011796D" w:rsidP="00100910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Style w:val="11"/>
          <w:rFonts w:ascii="Times New Roman" w:hAnsi="Times New Roman" w:cs="Times New Roman"/>
          <w:sz w:val="24"/>
          <w:szCs w:val="24"/>
        </w:rPr>
        <w:t>Оценка учебных достижений</w:t>
      </w:r>
      <w:r w:rsidRPr="00100910">
        <w:rPr>
          <w:rFonts w:ascii="Times New Roman" w:hAnsi="Times New Roman" w:cs="Times New Roman"/>
          <w:sz w:val="24"/>
          <w:szCs w:val="24"/>
        </w:rPr>
        <w:t xml:space="preserve">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:rsidR="0011796D" w:rsidRPr="00100910" w:rsidRDefault="0011796D" w:rsidP="00100910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Style w:val="11"/>
          <w:rFonts w:ascii="Times New Roman" w:hAnsi="Times New Roman" w:cs="Times New Roman"/>
          <w:sz w:val="24"/>
          <w:szCs w:val="24"/>
        </w:rPr>
        <w:t>Отметка -</w:t>
      </w:r>
      <w:r w:rsidRPr="00100910">
        <w:rPr>
          <w:rFonts w:ascii="Times New Roman" w:hAnsi="Times New Roman" w:cs="Times New Roman"/>
          <w:sz w:val="24"/>
          <w:szCs w:val="24"/>
        </w:rPr>
        <w:t xml:space="preserve"> это результат процесса оценивания, количественное выражение учебных достижений обучающихся в цифрах или баллах.</w:t>
      </w:r>
    </w:p>
    <w:p w:rsidR="008679A1" w:rsidRPr="00100910" w:rsidRDefault="008679A1" w:rsidP="00100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контрольно-оценочной деятельности:</w:t>
      </w:r>
    </w:p>
    <w:p w:rsidR="008679A1" w:rsidRPr="00100910" w:rsidRDefault="008679A1" w:rsidP="00100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Устный контроль - индивидуальный и фронтальный опрос. Правильность ответов определяется учителем, комментируется. По итогам контроля выставляются отметки.</w:t>
      </w:r>
    </w:p>
    <w:p w:rsidR="008679A1" w:rsidRPr="00100910" w:rsidRDefault="008679A1" w:rsidP="00100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Письменный контроль - выполняется с помощью контрольных работ, сочинений, изложений, диктантов, письменных зачетов и т.п., которые могут быть кратковременными и длительными, различаются глубиной диагностики (поверхностный срез или основательный срез).</w:t>
      </w:r>
    </w:p>
    <w:p w:rsidR="008679A1" w:rsidRPr="00100910" w:rsidRDefault="008679A1" w:rsidP="00100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Тестовый контроль</w:t>
      </w:r>
    </w:p>
    <w:p w:rsidR="008679A1" w:rsidRPr="00100910" w:rsidRDefault="008679A1" w:rsidP="00100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Самоконтроль предполагает формирование умения самостоятельно находить допущенные ошибки, неточности, намечать способы устранения обнаруживаемых пробелов.</w:t>
      </w:r>
    </w:p>
    <w:p w:rsidR="002F164C" w:rsidRPr="00100910" w:rsidRDefault="003C4321" w:rsidP="00100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Применяется традиционная (оценочная) пятибалльная («5», «4», «3», «2», «1») система цифровых отметок.</w:t>
      </w:r>
      <w:r w:rsidR="0040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36F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«1» выставляется только в 5-11-х классах при условии полного отсутствия у обучающегося письменной работы или полного отказа отвечать (невыполнения домашнего задания).</w:t>
      </w:r>
    </w:p>
    <w:p w:rsidR="002F164C" w:rsidRPr="00100910" w:rsidRDefault="002F164C" w:rsidP="001009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русскому языку</w:t>
      </w:r>
    </w:p>
    <w:p w:rsidR="002F164C" w:rsidRPr="00100910" w:rsidRDefault="002F164C" w:rsidP="00100910">
      <w:pPr>
        <w:tabs>
          <w:tab w:val="center" w:pos="4988"/>
          <w:tab w:val="left" w:pos="6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5336F"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устных ответов обучающихся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(учитывается полнота и правильность ответа, степень осознанности, понимания изученного, языковое оформление ответа).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2441"/>
        <w:gridCol w:w="3324"/>
        <w:gridCol w:w="2830"/>
      </w:tblGrid>
      <w:tr w:rsidR="002F164C" w:rsidRPr="00100910" w:rsidTr="004008EF">
        <w:trPr>
          <w:trHeight w:val="331"/>
        </w:trPr>
        <w:tc>
          <w:tcPr>
            <w:tcW w:w="0" w:type="auto"/>
            <w:vMerge w:val="restart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gridSpan w:val="3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основным критериям</w:t>
            </w:r>
          </w:p>
        </w:tc>
      </w:tr>
      <w:tr w:rsidR="002F164C" w:rsidRPr="00100910" w:rsidTr="004008EF">
        <w:trPr>
          <w:trHeight w:val="585"/>
        </w:trPr>
        <w:tc>
          <w:tcPr>
            <w:tcW w:w="0" w:type="auto"/>
            <w:vMerge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правильность ответа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осознанности, понимания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Языковое оформление ответа</w:t>
            </w:r>
          </w:p>
        </w:tc>
      </w:tr>
      <w:tr w:rsidR="002F164C" w:rsidRPr="00100910" w:rsidTr="004008EF"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полно излагает изученный материал, дает правильное определение языковых понятий.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составленные.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Излагает материал последовательно и правильно с точки зрения норм литературного языка.</w:t>
            </w:r>
          </w:p>
        </w:tc>
      </w:tr>
      <w:tr w:rsidR="002F164C" w:rsidRPr="00100910" w:rsidTr="004008EF"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gridSpan w:val="3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2F164C" w:rsidRPr="00100910" w:rsidTr="004008EF"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Излагает материал неполно и допускает неточности в определении понятий или формулировке правил.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умеет достаточно глубоко и доказательно обосновать свои суждения и привести свои примеры.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Излагает материал непоследовательно и допускает ошибки в языковом оформлении </w:t>
            </w:r>
            <w:proofErr w:type="gramStart"/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излагаемого</w:t>
            </w:r>
            <w:proofErr w:type="gramEnd"/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64C" w:rsidRPr="00100910" w:rsidTr="004008EF"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gridSpan w:val="3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      </w:r>
          </w:p>
        </w:tc>
      </w:tr>
    </w:tbl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практике.</w:t>
      </w:r>
      <w:proofErr w:type="gramEnd"/>
    </w:p>
    <w:p w:rsidR="002F164C" w:rsidRPr="00100910" w:rsidRDefault="0085336F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F164C"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Оценивание диктантов (учитывается орфографическая и пунктуационная грамотность). 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контрольного словарного диктанта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«5» -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отсутствуют.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«4» -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1-2 ошибки.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«3»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- 3-4 ошибки.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«2» -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5 и более ошибок.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других видов диктантов.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диктантов важно учитывать характер ошибки. Среди ошибок следует выделять негрубые, т.е. не имеющие существенного значения для характеристики грамотности. При подсчёте ошибок две негрубые считаются за одну. К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негрубым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 ошибки: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исключениях из правил;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написании большой буквы в составных собственных наименованиях;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слитного и раздельного написания приставок, в наречиях, образованных от существительных с предлогами, правописание которых не регулируется правилами;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раздельного и слитного написания не с прилагательными и причастиями, выступающими в роли сказуемого;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написании </w:t>
      </w:r>
      <w:proofErr w:type="spell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proofErr w:type="spell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приставок;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трудного различия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собственных именах нерусского происхождения;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вместо одного знака препинания поставлен другой;</w:t>
      </w:r>
    </w:p>
    <w:p w:rsidR="002F164C" w:rsidRPr="00100910" w:rsidRDefault="002F164C" w:rsidP="001009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пропуске одного из сочетающихся знаков препинания или в нарушении их последовательности.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учитывать также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повторяемость и однотипность ошибок.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ошибка повторяется в одном и том же слове или в корне однокоренных слов, то она считается за одну ошибку. 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Однотипными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считаются ошибки на одно правило, если условия выбора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 написания заключены в грамматических (в армии, в роще, колют, борются) и фонетических (пирожок, сверчок) особенностях данного слова.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– воды). Первые три однотипных ошибки считаются за одну ошибку, каждая следующая  подобная ошибка учитывается как самостоятельная. Если в одном непроверяемом слове допущено несколько ошибок, то все они считаются за одну ошибку.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в контрольном диктанте более 5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поправо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неверного написания на верное) оценка снижается на один балл. Отличная оценка не выставляется при наличии трёх и более исправлений.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 оценивается одной оценкой.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Нормы оценки задиктант</w:t>
      </w:r>
      <w:r w:rsidRPr="0010091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Отметка.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Число ошибок (орфографических и пунктуационных)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0/0, 0/1, 1/0 (негрубая ошибка)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2/2, 1/3, 0/4, 3/0, 3/1 (если ошибки однотипные)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4/4, 3/5, 0/7, 5/4, 6/6 (если есть ошибки однотипные и негрубые)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7/7, 6/8, 5/9, 8/6.</w:t>
      </w:r>
    </w:p>
    <w:p w:rsidR="002F164C" w:rsidRPr="00100910" w:rsidRDefault="0085336F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F164C"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комплексной контрольной работы,</w:t>
      </w:r>
      <w:r w:rsidR="002F164C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состоящей из диктанта и дополнительного (фонетического, лексического, орфографического, грамматического и т.п.) задания. Выставляются две оценки (за диктант и за дополнительное задание).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выполнения дополнительных заданий: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«5» -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выполнил все задания верно,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«4» -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выполнил правильно не менее 3/4 заданий,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«3» -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не менее половины заданий,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«2» -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менее половины заданий.</w:t>
      </w:r>
    </w:p>
    <w:p w:rsidR="002F164C" w:rsidRPr="00100910" w:rsidRDefault="0085336F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F164C"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изложений и сочинений </w:t>
      </w:r>
      <w:r w:rsidR="002F164C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(учитывается умение раскрывать тему; умение использовать языковые средства в соответствии со стилем, темой и задачей высказывания; соблюдение языковых норм и правил правописания).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Любое сочинение и изложение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двумя отметками первая ставится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обучающихся по литературе. В этом случае первая оценка (за содержание и речь) считается оценкой по литературе.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сочинения и изложенияоценивается по следующим критериям</w:t>
      </w:r>
      <w:r w:rsidRPr="001009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2F164C" w:rsidRPr="00100910" w:rsidRDefault="002F164C" w:rsidP="001009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работы теме, наличие и раскрытие основной мысли;</w:t>
      </w:r>
    </w:p>
    <w:p w:rsidR="002F164C" w:rsidRPr="00100910" w:rsidRDefault="002F164C" w:rsidP="001009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раскрытия темы;</w:t>
      </w:r>
    </w:p>
    <w:p w:rsidR="002F164C" w:rsidRPr="00100910" w:rsidRDefault="002F164C" w:rsidP="001009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фактического материала;</w:t>
      </w:r>
    </w:p>
    <w:p w:rsidR="002F164C" w:rsidRPr="00100910" w:rsidRDefault="002F164C" w:rsidP="001009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и логичность изложения.</w:t>
      </w:r>
    </w:p>
    <w:p w:rsidR="002F164C" w:rsidRPr="00100910" w:rsidRDefault="002F164C" w:rsidP="0010091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2F164C" w:rsidRPr="00100910" w:rsidRDefault="002F164C" w:rsidP="001009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словаря и грамматического строя речи;</w:t>
      </w:r>
    </w:p>
    <w:p w:rsidR="002F164C" w:rsidRPr="00100910" w:rsidRDefault="002F164C" w:rsidP="001009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 единство и выразительность речи;</w:t>
      </w:r>
    </w:p>
    <w:p w:rsidR="002F164C" w:rsidRPr="00100910" w:rsidRDefault="002F164C" w:rsidP="001009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речевых недочётов.</w:t>
      </w:r>
    </w:p>
    <w:p w:rsidR="002F164C" w:rsidRPr="00100910" w:rsidRDefault="002F164C" w:rsidP="0010091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Грамотность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по числу допущенных учеником ошибок – орфографических, пунктуационных и грамматических.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5711"/>
        <w:gridCol w:w="2884"/>
      </w:tblGrid>
      <w:tr w:rsidR="002F164C" w:rsidRPr="00100910" w:rsidTr="004008EF">
        <w:trPr>
          <w:trHeight w:val="390"/>
        </w:trPr>
        <w:tc>
          <w:tcPr>
            <w:tcW w:w="0" w:type="auto"/>
            <w:vMerge w:val="restart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gridSpan w:val="2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критерии оценки</w:t>
            </w:r>
          </w:p>
        </w:tc>
      </w:tr>
      <w:tr w:rsidR="002F164C" w:rsidRPr="00100910" w:rsidTr="004008EF">
        <w:trPr>
          <w:trHeight w:val="240"/>
        </w:trPr>
        <w:tc>
          <w:tcPr>
            <w:tcW w:w="0" w:type="auto"/>
            <w:vMerge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речь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</w:t>
            </w:r>
          </w:p>
        </w:tc>
      </w:tr>
      <w:tr w:rsidR="002F164C" w:rsidRPr="00100910" w:rsidTr="004008EF"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работы полностью соответствует теме.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Фактические ошибки отсутствуют.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Содержание излагается последовательно.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достигнуто стилевое единство и выразительность текста.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целом в работе допускается 1 недочёт в содержании и 1-2 </w:t>
            </w:r>
            <w:proofErr w:type="gramStart"/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речевых</w:t>
            </w:r>
            <w:proofErr w:type="gramEnd"/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недочёта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Допускается: 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орфографическая, или 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пунктуационная, или 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грамматическая</w:t>
            </w:r>
          </w:p>
        </w:tc>
      </w:tr>
      <w:tr w:rsidR="002F164C" w:rsidRPr="00100910" w:rsidTr="004008EF"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работы в основном соответствует теме (имеются незначительные отклонения от темы).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в основном достоверно, но имеются единичные фактические неточности.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Имеются незначительные нарушения </w:t>
            </w: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последовательности  изложении мыслей.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Лексический и грамматический строй речи достаточно разнообразен.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Стиль работы отличается единством и остаточной выразительностью.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целом в работе допускается не более 2 недочётов в содержании и не более 3-4 речевых недочётов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Допускаются ошибки: 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2/2, или 1/3, или 0/4, а также две грамматические</w:t>
            </w:r>
          </w:p>
        </w:tc>
      </w:tr>
      <w:tr w:rsidR="002F164C" w:rsidRPr="00100910" w:rsidTr="004008EF"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«3»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работе допущены существенные отклонения от темы.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достоверна в главном, но в ней имеются отдельные фактические неточности.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Допущены отдельные нарушения последовательности изложения. 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Стиль работы не отличается единством, речь недостаточно выразительна.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целом в работе допускается не более 4 недочётов в содержании и 5 речевых недочётов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 ошибки: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4/4, или 3/5, или 0/7</w:t>
            </w:r>
          </w:p>
        </w:tc>
      </w:tr>
      <w:tr w:rsidR="002F164C" w:rsidRPr="00100910" w:rsidTr="004008EF"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не соответствует теме.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Допущено много фактических неточностей.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Нарушено стилевое единство текста.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целом в работе допущено 6 недочётов в содержании и до 7 речевых недочётов</w:t>
            </w:r>
          </w:p>
        </w:tc>
        <w:tc>
          <w:tcPr>
            <w:tcW w:w="0" w:type="auto"/>
          </w:tcPr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 ошибки:</w:t>
            </w:r>
          </w:p>
          <w:p w:rsidR="002F164C" w:rsidRPr="00100910" w:rsidRDefault="002F164C" w:rsidP="0010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7/7, или 6/8, или 5/9, или 8/6, а также 7 грамматических</w:t>
            </w:r>
          </w:p>
        </w:tc>
      </w:tr>
    </w:tbl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сочинения учитывается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объём сочинения в полтора-два раза больше указанного выше, то при оценке работы следует исходить из нормативов, увеличенных для отметки «4» на одну, а для отметки «3» на две единицы (повышение количество допустимых оценок на указанное число единиц). При выставлении оценки «5» превышение объёма сочинения не принимается во внимание.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литературе</w:t>
      </w:r>
      <w:proofErr w:type="gramEnd"/>
    </w:p>
    <w:p w:rsidR="002F164C" w:rsidRPr="00100910" w:rsidRDefault="0085336F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2F164C"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2F164C"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устных ответов обучающихся</w:t>
      </w:r>
      <w:r w:rsidR="002F164C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художественных средств в раскрытия идейно-эстетического содержания изученного </w:t>
      </w:r>
      <w:r w:rsidR="002F164C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произведения;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речевая грамотность, логичность и последовательность ответа, техника и выразительность чтения).</w:t>
      </w:r>
      <w:proofErr w:type="gramEnd"/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аскрытии идейно-эстетического содержания произведения, умение пользоваться теоретико-литературными знаниями и навыками разбора при анализе художественного произведения, привлечение текста для аргументации своих выводов; хорошее владение литературной речью.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характерные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по одному, двум из этих компонентов ответа, могут быть допущены неточности.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ответ, свидетельствующий о знании и понимании текста изучаемого произведения; умении объяснять взаимосвязь основных событий, характерные поступки главных героев и роль важнейших художественных средств в раскрытии идейно-художественного содержания произведения; знание основных вопросов теории, но недостаточное умение пользоваться этими знаниями при анализе произведения, ограниченность навыка разбора и недостаточное умение привлекать текст произведения для подтверждения своих выводов.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не более двух-трех ошибок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содержании ответа, а также ряд недостатков в его композиции и языке.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480C01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Оценивание сочинений </w:t>
      </w:r>
    </w:p>
    <w:p w:rsidR="002F164C" w:rsidRPr="00100910" w:rsidRDefault="00480C01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F164C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читывается  правильное понимание темы, глубина,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положении,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сочинения,  соразмерность частей сочинения, логичность связей и переходов между ними, точность и</w:t>
      </w:r>
      <w:proofErr w:type="gramEnd"/>
      <w:r w:rsidR="002F164C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богатство лексики, умение пользоваться из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образительными средствами языка</w:t>
      </w:r>
      <w:r w:rsidR="002F164C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 за сочинение: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стройное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композиции, логическое и последовательное в изложении мыслей;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правильным литературным языком и стилистически соответствующее содержанию;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допускается одна - две неточности в содержании.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 за сочинение: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логическое и последовательное в изложении содержания;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правильным литературным языком, стилистически соответствующее содержанию;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допускаются две - три неточности: в содержании, а также не более трех-четырех речевых недочетов.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ставится за сочинение, в котором: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главном и основном раскрывается тема, в целом дан верный, но односторонний или недостаточно полный ответ на тему;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обнаруживается владение основами письменной речи;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работе имеется не более 4-5 речевых недочетов.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ставится за сочинение, которое: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не раскрывает тему, свидетельствует о поверхностном знании текста произведения, состоит из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путанного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пересказа отдельных событий без вывода и обобщений или из общих положений, не опирающихся на текст произведения;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характеризуется случайным расположением материала, отсутствием связи между частями;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отличается бедностью словаря, наличием грубых речевых ошибок.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Родному языку и литературе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Родной язык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Родно</w:t>
      </w:r>
      <w:proofErr w:type="gramStart"/>
      <w:r w:rsidRPr="00100910"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 w:rsidRPr="00100910">
        <w:rPr>
          <w:rFonts w:ascii="Times New Roman" w:hAnsi="Times New Roman" w:cs="Times New Roman"/>
          <w:b/>
          <w:sz w:val="24"/>
          <w:szCs w:val="24"/>
        </w:rPr>
        <w:t xml:space="preserve">татарский)язык и родная(татарская) литература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Оценка устных ответов учащихся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При оценке ответа ученика надо руководствоваться следящими критериями: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-полнота и правильность ответа;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-степень осознанности, понимания изученного;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-речевое оформление ответа.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к конкретным случаям.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-обстоятельно, с достаточной полнотой излагает текущий материал, дает правильные определения языковых понятий;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- 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-излагает материал последовательно и правильно с точки зрения норм литературного языка.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единичные ошибки, которые сам же исправляет после замечаний учителя, и единичные погрешности в последовательности и языке изложения.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знание и понимание основных положений данной темы, но: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-излагает материал недостаточно полно и допускает неточности в определении понятий или формулировке правил;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-не умеет достаточно глубоко и доказательно обосновать свои суждения и привести свои примеры,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-излагает материал недостаточно последовательно и допускает ошибки в языковом оформлении изложения.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lastRenderedPageBreak/>
        <w:t>Оценка «2»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ставится, если ученик: обнаруживает незнание большей части соответствующего раздела изученного материала, допускает ошибки в формулировке определений и правил, искажающие их смысл, беспорядочно и неуверенно излагает материал.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"2"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Чтение и понимание текстов: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обучающемуся, если он понял основное содержание оригинального текста, может выделить основную мысль, определить основные факты, умеет догадываться о значении незнакомых слов из контекста, либо по словообразовательным элементам, либо по сходству с родным языком.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ученику, если он понял основное содержание оригинального текста, может выделить основную мысль, определить отдельные факты. Однако у него недостаточно развита языковая догадка, и он затрудняется в понимании некоторых незнакомых слов, он вынужден чаще обращаться к словарю, а темп чтения замедлен. </w:t>
      </w:r>
      <w:r w:rsidRPr="00100910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ученику, который не совсем точно понял основное содержание прочитанного, умеет выделить в тексте только небольшое количество фактов, совсем не развита языковая догадка.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ученику в том случае, если он не понял текст или понял содержание текста неправильно, не ориентируется в тексте при поиске определенных фактов, не умеет </w:t>
      </w:r>
      <w:proofErr w:type="spellStart"/>
      <w:r w:rsidRPr="00100910">
        <w:rPr>
          <w:rFonts w:ascii="Times New Roman" w:hAnsi="Times New Roman" w:cs="Times New Roman"/>
          <w:sz w:val="24"/>
          <w:szCs w:val="24"/>
        </w:rPr>
        <w:t>семантизировать</w:t>
      </w:r>
      <w:proofErr w:type="spellEnd"/>
      <w:r w:rsidRPr="00100910">
        <w:rPr>
          <w:rFonts w:ascii="Times New Roman" w:hAnsi="Times New Roman" w:cs="Times New Roman"/>
          <w:sz w:val="24"/>
          <w:szCs w:val="24"/>
        </w:rPr>
        <w:t xml:space="preserve"> незнакомую лексику.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диктантов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Диктанты</w:t>
      </w:r>
      <w:r w:rsidRPr="00100910">
        <w:rPr>
          <w:rFonts w:ascii="Times New Roman" w:hAnsi="Times New Roman" w:cs="Times New Roman"/>
          <w:sz w:val="24"/>
          <w:szCs w:val="24"/>
        </w:rPr>
        <w:t xml:space="preserve"> –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 Диктант оценивается одной отметкой.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Оценка "5"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за аккуратную и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>ѐткую работу при наличии в ней 1 орфографической 1 пунктуационной ошибки.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Оценка "4"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за аккуратную и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ѐткую работу при наличии в ней 2-3 орфографических , 6 пунктуационных ошибок.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Оценка "3"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может быть выставлена за работу, которая выполнена неаккуратно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в которой допущены 4-6 орфографических, 6 пунктуационных ошибок.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"2"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7 или более орфографических , 7 и более пунктуационных ошибок.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Оценка словарных диктантов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Диктант</w:t>
      </w:r>
      <w:r w:rsidRPr="00100910">
        <w:rPr>
          <w:rFonts w:ascii="Times New Roman" w:hAnsi="Times New Roman" w:cs="Times New Roman"/>
          <w:sz w:val="24"/>
          <w:szCs w:val="24"/>
        </w:rPr>
        <w:t xml:space="preserve"> оценивается одной отметкой.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"5"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за аккуратную и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>ѐткую работу при наличии в ней 1 негрубой орфографической или 1 негрубой пунктуационной ошибки.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Оценка "4"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за аккуратную и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ѐткую работу при наличии в ней 1-3 исправлений или 1-2 орфографической ошибок.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"3"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может быть выставлена за диктант, в котором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допущены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 4-5 исправлений или 3-5 орфографических ошибок.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"2"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6 или более орфографических ошибок.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Оценка сочинений и изложений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Сочинение и изложение – основные формы проверки умения правильно и последовательно излагать мысли, уровня речевой подготовки учащихся.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Примерный объем текста для подробного изложения:</w:t>
      </w:r>
    </w:p>
    <w:p w:rsidR="00100910" w:rsidRPr="00100910" w:rsidRDefault="00100910" w:rsidP="00E548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5 класс – 55-65 слов,</w:t>
      </w:r>
    </w:p>
    <w:p w:rsidR="00100910" w:rsidRPr="00100910" w:rsidRDefault="00100910" w:rsidP="00E548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6 класс – 70- 80 слов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910" w:rsidRPr="00100910" w:rsidRDefault="00100910" w:rsidP="00E548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7 класс – 90-95 слов, </w:t>
      </w:r>
    </w:p>
    <w:p w:rsidR="00100910" w:rsidRPr="00100910" w:rsidRDefault="00100910" w:rsidP="00E548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8 класс – 110-120 слов,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lastRenderedPageBreak/>
        <w:t xml:space="preserve">  9 класс - 130-140 слов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10 класс – 150-160 слов,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11 класс – 175-180 слов.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Текст итоговых изложений в </w:t>
      </w:r>
      <w:proofErr w:type="spellStart"/>
      <w:proofErr w:type="gramStart"/>
      <w:r w:rsidRPr="0010091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 конце учебного года может быть несколько увеличен по сравнению с нормами.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С помощью сочинений и изложений проверяются: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1) умение раскрывать тему и производить отбор языковых сре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оответствии с темой и задачей высказывания;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2) соблюдение грамматических норм и правил правописания.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При оценке содержания работы и его речевого оформления учитель руководствуется следующими критериями: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Оценка «5»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 Содержание работы полностью соответствует теме. Содержание излагается последовательно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опускается: 1 орфографическая, или 1 пунктуационная, или 2 грамматические ошибки.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«4»: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 целом в работе допускается 2-3 недочета в содержании. Содержание работы в основном соответствует теме. Допускаются: 2-3 орфографические и 2-3 пунктуационные ошибки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1. В целом в работе допускается не более 2 недочетов в содержании и не более 3 речевых недочетов.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2.Работа достоверна, в главном, но в ней последовательности изложения.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3.В работе допущены существенные отклонения от темы.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4.Беден словарь и однообразны употребляемые синтаксические конструкции, встречается неправильное словоупотребление.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5.Стиль работы не отличается единством, речь недостаточно выразительна. Допускаются: 4 орфографические и 4-5 пунктуационных, 2- 3 орфографических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1. Работа не соответствует теме.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2. Допущено много фактических неточностей.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3. Нарушена последовательность изложения мыслей во всех частях работы, отсутствует связь между ними, работа не соответствует плану.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00910">
        <w:rPr>
          <w:rFonts w:ascii="Times New Roman" w:hAnsi="Times New Roman" w:cs="Times New Roman"/>
          <w:sz w:val="24"/>
          <w:szCs w:val="24"/>
        </w:rPr>
        <w:t>4. 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словоупотребления. 5.Нарушено стилевое единство текста. Допускаются: 6 и более орфографических , 6 и более пунктуационных ошибок грамматических ошибок.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Оценка диалогической и монологической речи.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Коммуникативная задача решена полностью. Высказывание построено логично, связно и имеет завершенный характер. Выражено свое отношение к обсуждаемой теме / проблеме. Используемые языковые и речевые средства соответствуют ситуации / теме / проблеме и варьируются в пределах изученного материала. Используются адекватные связующие элементы. Объем высказывания соответствует программным требованиям. Речь беглая. Допущены единичные произносительные ошибки, не препятствующие коммуникации.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100910">
        <w:rPr>
          <w:rFonts w:ascii="Times New Roman" w:hAnsi="Times New Roman" w:cs="Times New Roman"/>
          <w:sz w:val="24"/>
          <w:szCs w:val="24"/>
        </w:rPr>
        <w:t xml:space="preserve">Коммуникативная задача в основном решена. Высказывание носит завершенный характер, но имеются нарушения логики и последовательности изложения. Отсутствует вывод, не выражено свое отношение к обсуждаемой теме / проблеме. Используемые языковые и речевые средства не всегда соответствуют ситуации / теме / проблеме, они недостаточно разнообразны. Объем высказывания несколько ниже программных требований. Речь недостаточно беглая. Допускается 2-3 грамматических ошибок.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Коммуникативная задача решена не полностью. В высказывании значительно нарушены логика и последовательность изложения. Отсутствует вывод, не выражено свое отношение к обсуждаемой теме / проблеме. Используемые языковые и речевые средства не всегда соответствуют ситуации / теме / проблеме, они недостаточно разнообразны. Объем высказывания ниже программных требований. Демонстрирует неспособность логично и связно вести беседу: не начинает и не стремится поддерживать ее, не проявляет инициативы при смене темы, передает наиболее общие идеи в ограниченном контексте; в значительной степени зависит от помощи со стороны собеседника. Допускается 4-6 грамматических ошибок.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Коммуникативная задача не решена. В высказывании отсутствуют логика и связность. Используемые языковые и речевые средства не соответствуют ситуации / теме / проблеме. </w:t>
      </w:r>
    </w:p>
    <w:p w:rsidR="00100910" w:rsidRPr="00100910" w:rsidRDefault="00100910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00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иностранному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языку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proofErr w:type="spell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Говорение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иностранного языка в пределах программных требований для данного класса.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Чтение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 обучающиеся полностью поняли и осмыслили содержание прочитанного иноязычного текста за исключением деталей и частностей, не влияющих на  понимание  этого  текста,   в  объёме,   предусмотренном  заданием,  чтение обучающихся   соответствовало   программным   требованиям   для   данного  класса.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ставиться в том случае, если коммуникативная задача не решена,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математике</w:t>
      </w:r>
      <w:proofErr w:type="gramEnd"/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Оценка устных ответов обучающихся по математике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ученик полно раскрыл содержание материала в объёме», предусмотренном программой  учебников;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изложил материал грамотным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языком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определённой логической последовательности, точно используя математическую терминологию и  символику;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 выполнил рисунки, чертежи, графика, сопутствующие ответу;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показал умение иллюстрировать теоретические положения конкретными примерами» применять их в новой: ситуации при выполнении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практическою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продемонстрировал усвоение ранее изученных сопутствующих вопросов,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устойчивость используемых при ответе навыков и умений;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отвечал самостоятельно без наводящих вопросов учителя;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обучающегося удовлетворяет в основном требованиям на оценку «5», но при этом имеет один из недостатков: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в изложении допущены небольшие пробелы, не исказившие математическое содержание ответа;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допущены один - два недочета при освещении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основною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ответа, исправленные по замечанию учителя;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допущены ошибка или более двух недочётов при освещении второстепенных вопросов или в выкладках, легко исправленные по замечанию учителя.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имелись затруднения или допущены ошибки в определении понятие,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при знании теоретического материала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выявлена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недостаточная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умении и навыков».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не раскрыто основное содержание учебного материала;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обнаружено незнание или непонимание учеником большей или наиболее важное части учебного материала;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допущены ошибки в определении понятий» при использовании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Оценка письменных контрольных работ обучающихся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работа выполнена полностью;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логических рассуждениях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обосновании решения нет пробелов и ошибок;        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работа выполнена полностью»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допущена одна ошибка или два-три недочёта в выкладках, рисунках, чертежах или графиках (если эти виды работы не являлись специальным объектом проверки).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допущены более одна ошибки или более двух-трёх недочётов в выкладках, чертежах или графиках, но учащийся владеет обязательными умениями по проверяемой теме;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допущены существенные ошибки, показавшие, что учащийся не владеет обязательные умениями по данной теме в полной мере;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информатике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ИКТ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Оценка практических работ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выполнил    работу    в    полном    объеме   с   соблюдением    необходимой последовательности действий;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проводит  работу  в  условиях,   обеспечивающих  получение   правильных результатов и выводов;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соблюдает правила техники безопасности;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ответе правильно и аккуратно выполняет все записи, таблицы, рисунки, чертежи,    графики, вычисления;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 выполняет анализ ошибок.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ставится, если выполнены требования к оценке 5, но допущены 2-3 недочета, не     более одной ошибки и одного недочета.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работа выполнена не полностью, но объем выполненной части таков, что позволяет получить правильные результаты и выводы;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ходе проведения работы были допущены ошибки.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работа выполнена не полностью и объем выполненной работы не позволяет сделать правильных выводов;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работа проводилась неправильно.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Оценка устных ответов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понимает сущность вопроса, дает точное определение и истолкование основных понятий;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 анализирует условие задачи, строит алгоритм и записывает программу;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строит ответ по собственному плану, сопровождает ответ новыми примерами, умеет применить знания в новой ситуации;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умеет применять полученные знания при решении простых задач по готовому алгоритму;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допустил не более одной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допустил четыре-пять недочетов.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Оценка тестовых работ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учащийся выполнил   работу   в   полном   объеме   с   соблюдением    необходимой последовательности действий;</w:t>
      </w:r>
    </w:p>
    <w:p w:rsidR="002F164C" w:rsidRPr="00100910" w:rsidRDefault="00827F17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допустил не более 10</w:t>
      </w:r>
      <w:r w:rsidR="002F164C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% неверных ответов.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ставится, если выполнены требования к оценке 5</w:t>
      </w:r>
      <w:r w:rsidR="00827F17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допущены ошибки (не более 3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0% ответов от общего количества заданий).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учащийся выполнил работу в полном объеме,</w:t>
      </w:r>
      <w:r w:rsidR="00827F17"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неверные ответы составляют от 3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0% до 50% ответов от общего числа заданий;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если работа выполнена не полностью, но объем выполненной части таков, что позволяет получить оценку.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работа, выполнена полностью, но количество правильных ответов не превышает 50% от общего числа заданий;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работа выполнена не полностью и объем выполненной работы не превышает 50% от общего числа заданий.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географии</w:t>
      </w:r>
      <w:proofErr w:type="gramEnd"/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Оценивание устного ответа обучающегося: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полный, правильный, отражающий основной материал курса;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правильно раскрыто содержание понятий, закономерностей, географических взаимосвязей и конкретизация их примерами;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правильное использование карты и других источников знаний; ответ самостоятельный, с опорой на ранее приобретённые знания и дополнительные сведения о важнейших географических событиях современности.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правильный, ученик в основном понимает материал, но четко определяет понятия и закономерности;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затрудняется в самостоятельном объяснении взаимосвязей, непоследовательно излагает материал, допускает ошибки в использовании  карт при ответе.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ответ неправильный;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нераскрыто основное содержание учебного материала, не даются ответы на вспомогательные вопросы учителя, грубые ошибки в определении понятий; неумение работать с картой.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Оценка практических умений обучающихся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Оценка за умение работать с картой и другими источниками географических знаний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правильный и полный отбор источников знаний,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правильный и полный отбор источников знаний; допускаются неточности в использовании карт и других источников знаний, в оформлении результатов.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Оценка умений проводить наблюдения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правильное, по плану проведённое наблюдение; недочеты в отражении объекта или явления; правильная формулировка выводов; недостатки в оформлении наблюдений.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допускаются неточности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неправильное выполнение задания,  неумение сделать выводы на основе наблюдений.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химии</w:t>
      </w:r>
      <w:proofErr w:type="gramEnd"/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805B8"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Оценивание устного ответа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дан полный и правильный ответ на основании изученных теорий,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материал изложен в определенной логической последовательности, литературным языком,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ответ самостоятельный.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дан полный и правильный ответ на основании изученных теорий,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материал изложен в определенной последовательности,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допущены 2-3 несущественные ошибки, исправленные по требованию учителя, или дан неполный и нечеткий ответ.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«3»: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дан полный ответ, но при этом допущена существенная ошибка или ответ неполный, построен несвязно.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ответ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обнаруживает непонимание основного содержания учебного материла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допущены существенные ошибки, которые уч-ся не может исправить при наводящих вопросах учителя.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Оценивание умений решать задачи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решении нет ошибок,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задача решена рациональным способом.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решении нет существенных ошибок, при этом задача решена, но не рациональным способом,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допущено не более двух несущественных ошибок.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существенных ошибок,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допускается существенная ошибка в математических расчетах.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имеются существенные ошибки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решении.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Оценивание экспериментальных умений  (в процессе      выполнения практических работ по инструкции).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работа  выполнена полностью, сделаны правильные   наблюдения и выводы,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эксперимент осуществлен по плану, с учетом техники   безопасности и правил работы с веществами и приборами,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проявлены организационно-трудовые умения (поддерживается чистота рабочего места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на столе, экономно используются реактивы).  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работа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ответ неполный,   работа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 правильно не менее чем наполовину допущена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существенная ошибка (в ходе эксперимента, в объяснении, в оформлении работы, по ТБ при работе с веществами и приборами),          которую учащийся исправляет по требованию учителя.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допущены две или       более существенные ошибки в ходе эксперимента, в объяснении, в оформлении  работы, по ТБ при работе с веществами и приборами),    которые учащийся не может исправить.</w:t>
      </w:r>
      <w:proofErr w:type="gramEnd"/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Оценивание умений решать экспериментальные задачи (следует учитывать наблюдения учителя и предъявляемые учащимся результаты выполнения опытов).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 решения задачи составлен правильно, осуществлен подбор химических реактивов и оборудования, дано полное объяснение и сделаны выводы.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план решения составлен правильно,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осуществлен подбор химических реактивов и оборудования.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допущено не более двух несущественных ошибок (в объяснении и выводах).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план  решения составлен правильно,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   осуществлен подбор химических  реактивов и оборудования.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 допущена существенная ошибка в объяснении и выводах.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допущены две  и более ошибки (в плане  решения,   в подборе химических,  реактивов и оборудования,   в объяснении и выводах).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Оценивание письменных контрольных работ (необходимо учитывать качество выполнения работы по заданиям, контрольная работа оценивается в целом).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дан полный ответ на основе изученных теорий, возможна несущественная ошибка.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допустима некоторая неполнота ответа, может быть не более двух несущественных ошибок.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выполнена неполно (но не менее чем наполовину), имеется не более одной существенной ошибки и при этом 2-3 несущественные.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  работа выполнена меньше чем наполовину,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    имеется несколько существенных ошибок.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истории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обществознанию, экономике, праву</w:t>
      </w:r>
    </w:p>
    <w:p w:rsidR="002F164C" w:rsidRPr="00100910" w:rsidRDefault="002F164C" w:rsidP="00E5481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 ставится, если  ученик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164C" w:rsidRPr="00100910" w:rsidRDefault="002F164C" w:rsidP="00E54811">
      <w:pPr>
        <w:numPr>
          <w:ilvl w:val="0"/>
          <w:numId w:val="7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глубокое и полное знание и понимание всего объема 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2F164C" w:rsidRPr="00100910" w:rsidRDefault="002F164C" w:rsidP="00E54811">
      <w:pPr>
        <w:numPr>
          <w:ilvl w:val="0"/>
          <w:numId w:val="7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2F164C" w:rsidRPr="00100910" w:rsidRDefault="002F164C" w:rsidP="00E54811">
      <w:pPr>
        <w:numPr>
          <w:ilvl w:val="0"/>
          <w:numId w:val="7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уверенно и безошибочно 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«4» ставится, если ученик:</w:t>
      </w:r>
    </w:p>
    <w:p w:rsidR="002F164C" w:rsidRPr="00100910" w:rsidRDefault="002F164C" w:rsidP="00E5481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знания всего изученного программного материала.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требовании или при небольшой помощи  преподавателя;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 w:rsidR="002F164C" w:rsidRPr="00100910" w:rsidRDefault="002F164C" w:rsidP="00E5481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2F164C" w:rsidRPr="00100910" w:rsidRDefault="002F164C" w:rsidP="00E5481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2F164C" w:rsidRPr="00100910" w:rsidRDefault="002F164C" w:rsidP="00E54811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 ставится, если ученик:</w:t>
      </w:r>
    </w:p>
    <w:p w:rsidR="002F164C" w:rsidRPr="00100910" w:rsidRDefault="002F164C" w:rsidP="00E54811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последовательно.</w:t>
      </w:r>
    </w:p>
    <w:p w:rsidR="002F164C" w:rsidRPr="00100910" w:rsidRDefault="002F164C" w:rsidP="00E54811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2F164C" w:rsidRPr="00100910" w:rsidRDefault="002F164C" w:rsidP="00E54811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2F164C" w:rsidRPr="00100910" w:rsidRDefault="002F164C" w:rsidP="00E54811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2F164C" w:rsidRPr="00100910" w:rsidRDefault="002F164C" w:rsidP="00E54811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 неполно на вопросы учителя (упуская и основное), или воспроизводит содержание текста учебника, но недостаточно понимает отдельные положения,  имеющие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тексте.</w:t>
      </w:r>
    </w:p>
    <w:p w:rsidR="002F164C" w:rsidRPr="00100910" w:rsidRDefault="002F164C" w:rsidP="00E54811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2F164C" w:rsidRPr="00100910" w:rsidRDefault="002F164C" w:rsidP="00E54811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 ставится, если ученик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164C" w:rsidRPr="00100910" w:rsidRDefault="002F164C" w:rsidP="00E54811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усвоил и не раскрыл основное содержание материала; не делает выводов и обобщений.</w:t>
      </w:r>
    </w:p>
    <w:p w:rsidR="002F164C" w:rsidRPr="00100910" w:rsidRDefault="002F164C" w:rsidP="00E54811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2F164C" w:rsidRPr="00100910" w:rsidRDefault="002F164C" w:rsidP="00E54811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2F164C" w:rsidRPr="00100910" w:rsidRDefault="002F164C" w:rsidP="00E54811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ответить ни на один их поставленных вопросов.</w:t>
      </w:r>
    </w:p>
    <w:p w:rsidR="002F164C" w:rsidRPr="00100910" w:rsidRDefault="002F164C" w:rsidP="00E54811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не усвоил материал.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биологии</w:t>
      </w:r>
      <w:proofErr w:type="gramEnd"/>
      <w:r w:rsidR="00714559"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экологии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Оценивание устного ответа обучающегося: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  полно раскрыто содержание материала в объёме программы и учебника;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чётко и правильно даны определения и раскрыто содержание понятий,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использованы    научные термины;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для доказательства использованы различные умения, выводы из наблюдений и опытов;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ответ самостоятельный.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раскрыто содержание материала, правильно даны определения, понятия и использованы научные термины, ответ самостоятельные,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выводах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обобщениях из наблюдешь, опытов.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усвоено основное содержание учебного материала, но изложено фрагментарно;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 не всегда последовательно определение понятии недостаточно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чёткие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использованы выводы и обобщения из наблюдения и опытов, допущены ошибки при их изложении;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допущены ошибки и неточности в использовании научной терминологии, определении понятии.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 основное содержание учебного материала не раскрыто; не даны ответы на вспомогательные вопросы учителя; допущены грубые ошибка в определении понятие, при использовании терминологии.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Оценка практических умений обучающихся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Оценка умений ставить опыты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определена цель опыта;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самостоятельно и последовательно проведены подбор оборудования и объектов, а также работа по закладке опыта;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научно, грамотно, логично описаны наблюдения и сформулированы выводы из опыта.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определена цель опыта; самостоятельно проведена работа по подбору оборудования, объектов при закладке опыта допускаются;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1-2 ошибки, в целом грамотно и логично описаны наблюдения, сформулированы основные выводы из опыта;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описании наблюдении допущены неточности, выводы неполные.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допущены неточности я ошибка в закладке опыта, описании наблюдение, формировании выводов.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не определена самостоятельно цель опыта; не подготовлено нужное оборудование;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допущены существенные ошибки при закладке опыта и его оформлении.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Оценка умений проводить наблюдения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(учитывается правильность проведения; умение выделять существенные признаки, логичность и научную грамотность в оформлении результатов наблюдение и в выводах).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по заданию проведено наблюдение; выделены существенные признаке, логично, научно грамотно оформлены результаты наблюдения и выводы.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правильно по заданию проведено наблюдение, при выделении существенных признаков у наблюдаемого объекта (процесса), названы второстепенные;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допущена небрежность в оформлении наблюдение и выводов.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допущены неточности, 1-2 ошибка в проведении наблюдение по заданию учителя;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 выделении существенных признаков у наблюдаемого объекта (процесса) выделены лишь некоторые, допущены ошибки (1-2) в оформлении наблюдение и выводов.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· допущены ошибки (3-4) в проведении наблюдение по заданию учителя;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неправильно выделены признака наблюдаемого объекта (процесса), допущены ошибки (3-4) в оформлении наблюдений и выводов.</w:t>
      </w:r>
    </w:p>
    <w:p w:rsidR="00490CF6" w:rsidRDefault="00490CF6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физике</w:t>
      </w:r>
      <w:proofErr w:type="gramEnd"/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Оценивание устных ответов обучающихся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· учащийся 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 выполняет чертежи, схемы и графики, сопутствующие ответу;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ставится,   если   большая   часть   ответа  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 готовых  формул,  но  затрудняется  при  решении  задач, требующих преобразование формул.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ставится в том случае, если учащийся не овладел основными знаниями и умениями в соответствии с требованиями программы.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Оценивание результатов выполнения лабораторной работы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· учащийся выполняет работу в полном объеме с соблюдением необходимой последовательности проведения опытов и измерений;</w:t>
      </w:r>
    </w:p>
    <w:p w:rsidR="002F164C" w:rsidRPr="00100910" w:rsidRDefault="002F164C" w:rsidP="00100910">
      <w:pPr>
        <w:tabs>
          <w:tab w:val="left" w:pos="9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соблюдает требования безопасности труда;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отчете правильно и аккуратно делает все записи, таблицы, рисунки, чертежи, графики, вычисления;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· без ошибок проводит анализ погрешностей (для 8-10 классов).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выполнены требования к оценке «5», но ученик допустил недочеты или негрубые ошибки.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результаты не позволяют получить правильных выводов; опыты, измерения, вычисления, наблюдения производились неверно.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оценка снижается, если ученик не соблюдал требований безопасности труда.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Оценивание письменных контрольных работ (учитывается, какую часть работы ученик выполнил)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ответ полный и правильный, возможна несущественная ошибка.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ответ неполный или доведено не более двух несущественных ошибок.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работа выполнена не менее чем наполовину, допущена одна существенная ошибка и при этом две-три несущественные.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выполнена меньше чем наполовину или содержит,    несколько существенных ошибок.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Оценка умений решать расчетные задачи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решении нет ошибок, задача решена рациональным способом.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существенных ошибок, но допущена существенная ошибка в математических расчётах.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имеются существенные ошибки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решении.</w:t>
      </w:r>
    </w:p>
    <w:p w:rsidR="00490CF6" w:rsidRDefault="00490CF6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56A3" w:rsidRPr="00100910" w:rsidRDefault="003A56A3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астрономии</w:t>
      </w:r>
      <w:proofErr w:type="gramEnd"/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Нормы  оценок за лабораторную работу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«5» </w:t>
      </w:r>
      <w:r w:rsidRPr="00100910">
        <w:rPr>
          <w:color w:val="000000"/>
        </w:rPr>
        <w:t>ставится в том случае, если обучающийся: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lastRenderedPageBreak/>
        <w:t> 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соблюдает требования безопасности труда;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в отчете правильно и аккуратно делает все записи, таблицы, рисунки, чертежи, графики, вычисления;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без ошибок проводит анализ погрешностей.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«4» </w:t>
      </w:r>
      <w:r w:rsidRPr="00100910">
        <w:rPr>
          <w:color w:val="000000"/>
        </w:rPr>
        <w:t>правомерна в том случае, если выполнены требования к оценке «5», но обучающийся допустил недочеты или негрубые ошибки.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«3» </w:t>
      </w:r>
      <w:r w:rsidRPr="00100910">
        <w:rPr>
          <w:color w:val="000000"/>
        </w:rPr>
        <w:t>ставится, если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«2» </w:t>
      </w:r>
      <w:r w:rsidRPr="00100910">
        <w:rPr>
          <w:color w:val="000000"/>
        </w:rPr>
        <w:t>выставляется тогда, когда результаты не позволяют получить правильных выводов, если опыты, измерения, вычисления, наблюдения производились неверно.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Оценки за устный ответ и контрольную работу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«5» </w:t>
      </w:r>
      <w:r w:rsidRPr="00100910">
        <w:rPr>
          <w:color w:val="000000"/>
        </w:rPr>
        <w:t>ставится в том случае, если обучающийся: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правильно выполняет чертежи, схемы и графики, сопутствующие ответу;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«4» </w:t>
      </w:r>
      <w:r w:rsidRPr="00100910">
        <w:rPr>
          <w:color w:val="000000"/>
        </w:rPr>
        <w:t>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    «3»    </w:t>
      </w:r>
      <w:r w:rsidRPr="00100910">
        <w:rPr>
          <w:color w:val="000000"/>
        </w:rPr>
        <w:t>ставится,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 xml:space="preserve">если   большая   часть   ответа  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</w:t>
      </w:r>
      <w:proofErr w:type="gramStart"/>
      <w:r w:rsidRPr="00100910">
        <w:rPr>
          <w:color w:val="000000"/>
        </w:rPr>
        <w:t>обучающийся</w:t>
      </w:r>
      <w:proofErr w:type="gramEnd"/>
      <w:r w:rsidRPr="00100910">
        <w:rPr>
          <w:color w:val="000000"/>
        </w:rPr>
        <w:t xml:space="preserve"> умеет применять полученные знания при решении простых задач с использованием  готовых  формул,  но  затрудняется  при  решении  задач, требующих преобразование формул.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«2» </w:t>
      </w:r>
      <w:r w:rsidRPr="00100910">
        <w:rPr>
          <w:color w:val="000000"/>
        </w:rPr>
        <w:t>ставится в том случае,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 xml:space="preserve">если </w:t>
      </w:r>
      <w:proofErr w:type="gramStart"/>
      <w:r w:rsidRPr="00100910">
        <w:rPr>
          <w:color w:val="000000"/>
        </w:rPr>
        <w:t>обучающийся</w:t>
      </w:r>
      <w:proofErr w:type="gramEnd"/>
      <w:r w:rsidRPr="00100910">
        <w:rPr>
          <w:color w:val="000000"/>
        </w:rPr>
        <w:t xml:space="preserve"> не овладел основными знаниями и умениями в соответствии с требованиями программы.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письменных контрольных работ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«5»: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ответ полный и правильный, возможна несущественная ошибка.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«4»: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ответ неполный или допущено не более двух несущественных ошибок.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«3»: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«2»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работа выполнена меньше чем наполовину или</w:t>
      </w:r>
      <w:r w:rsidRPr="00100910">
        <w:rPr>
          <w:i/>
          <w:iCs/>
          <w:color w:val="000000"/>
        </w:rPr>
        <w:t> </w:t>
      </w:r>
      <w:r w:rsidRPr="00100910">
        <w:rPr>
          <w:color w:val="000000"/>
        </w:rPr>
        <w:t>содержит,    несколько существенных ошибок.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>Оценка за итоговую контрольную работу корректирует предшествующие при выставлении отметки за   четверть, полугодие.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умений решать расчетные задачи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"5":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lastRenderedPageBreak/>
        <w:t xml:space="preserve">в </w:t>
      </w:r>
      <w:proofErr w:type="gramStart"/>
      <w:r w:rsidRPr="00100910">
        <w:rPr>
          <w:color w:val="000000"/>
        </w:rPr>
        <w:t>логическом рассуждении</w:t>
      </w:r>
      <w:proofErr w:type="gramEnd"/>
      <w:r w:rsidRPr="00100910">
        <w:rPr>
          <w:color w:val="000000"/>
        </w:rPr>
        <w:t xml:space="preserve"> и решении нет ошибок, задача решена рациональным способом.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"4":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 xml:space="preserve">в </w:t>
      </w:r>
      <w:proofErr w:type="gramStart"/>
      <w:r w:rsidRPr="00100910">
        <w:rPr>
          <w:color w:val="000000"/>
        </w:rPr>
        <w:t>логическом рассуждении</w:t>
      </w:r>
      <w:proofErr w:type="gramEnd"/>
      <w:r w:rsidRPr="00100910">
        <w:rPr>
          <w:color w:val="000000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"3":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 xml:space="preserve">в </w:t>
      </w:r>
      <w:proofErr w:type="gramStart"/>
      <w:r w:rsidRPr="00100910">
        <w:rPr>
          <w:color w:val="000000"/>
        </w:rPr>
        <w:t>логическом рассуждении</w:t>
      </w:r>
      <w:proofErr w:type="gramEnd"/>
      <w:r w:rsidRPr="00100910">
        <w:rPr>
          <w:color w:val="000000"/>
        </w:rPr>
        <w:t xml:space="preserve"> нет существенных ошибок, но допущена существенная ошибка в математических расчётах.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b/>
          <w:bCs/>
          <w:color w:val="000000"/>
        </w:rPr>
        <w:t>Оценка "2":</w:t>
      </w:r>
    </w:p>
    <w:p w:rsidR="003A56A3" w:rsidRPr="00100910" w:rsidRDefault="003A56A3" w:rsidP="001009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0910">
        <w:rPr>
          <w:color w:val="000000"/>
        </w:rPr>
        <w:t xml:space="preserve">имеются существенные ошибки в </w:t>
      </w:r>
      <w:proofErr w:type="gramStart"/>
      <w:r w:rsidRPr="00100910">
        <w:rPr>
          <w:color w:val="000000"/>
        </w:rPr>
        <w:t>логическом рассуждении</w:t>
      </w:r>
      <w:proofErr w:type="gramEnd"/>
      <w:r w:rsidRPr="00100910">
        <w:rPr>
          <w:color w:val="000000"/>
        </w:rPr>
        <w:t xml:space="preserve"> и в решении.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физической культуре</w:t>
      </w:r>
    </w:p>
    <w:p w:rsidR="002F164C" w:rsidRPr="00100910" w:rsidRDefault="002F164C" w:rsidP="00100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Оценивание качества выполнения упражнений (с учетом требований учебных нормативов).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 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2F164C" w:rsidRPr="00100910" w:rsidRDefault="002F164C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Оценивание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отнесенных по состоянию здоровья к специальной медицинской группе.</w:t>
      </w:r>
    </w:p>
    <w:p w:rsidR="002F164C" w:rsidRPr="00100910" w:rsidRDefault="002F164C" w:rsidP="001009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отметка  по физической культуре у обучающихся, отнесенных к специальной медицинской группе выставляется с учетом  теоретических и практических знаний (двигательных умений и навыков, умений осуществлять физкультурно-оздоровительную и спортивно-оздоровительную деятельность), а также  с учетом динамики физической подготовленности и прилежания.</w:t>
      </w:r>
    </w:p>
    <w:p w:rsidR="002F164C" w:rsidRPr="00100910" w:rsidRDefault="002F164C" w:rsidP="001009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акцент в оценивании учебных достижений по физической культуре обучающихся, имеющих выраженные отклонения в состоянии здоровья, должен быть сделан на стойкость их мотивации к занятиям физическими упражнениями и динамике их физических возможностей. При самых незначительных положительных изменениях в физических возможностях обучающихся, которые обязательно должны быть замечены учителем и сообщены учащемуся (родителям), выставляется положительная отметка. </w:t>
      </w:r>
    </w:p>
    <w:p w:rsidR="002F164C" w:rsidRDefault="002F164C" w:rsidP="001009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отметка должна быть выставлена также обучающемуся, который не продемонстрировал существенных сдвигов в формировании навыков, умений и  развитии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оздоровительной или корригирующей гимнастики, необходимыми знаниями в области физической культуры.</w:t>
      </w:r>
      <w:proofErr w:type="gramEnd"/>
    </w:p>
    <w:p w:rsid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технологии</w:t>
      </w:r>
      <w:proofErr w:type="gramEnd"/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Оценивание теоретических знаний </w:t>
      </w: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(учитывается 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языка, правильное применение и произношение терминов).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полностью усвоил учебный материал;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умеет изложить его своими словами;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самостоятельно подтверждает ответ конкретными примерами;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и обстоятельно отвечает на дополнительные вопросы учителя.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в основном усвоил учебный материал;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допускает незначительные ошибки при его изложении своими словами;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подтверждает ответ конкретными примерами;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отвечает на дополнительные вопросы учителя.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не усвоил существенную часть учебного материала;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допускает значительные ошибки при его изложении своими словами;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затрудняется подтвердить ответ конкретными примерами;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слабо отвечает на дополнительные вопросы.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почти не усвоил учебный материал;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может изложить его своими словами;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может подтвердить ответ конкретными примерами;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отвечает на большую часть дополнительных вопросов учителя.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Оценивание выполнения </w:t>
      </w:r>
      <w:proofErr w:type="gramStart"/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практических работ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(учитываются результаты наблюдения за процессом труда школьников, качество</w:t>
      </w:r>
      <w:proofErr w:type="gramEnd"/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изготовленного изделия (детали) и затраты рабочего времени).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тщательно спланирован труд и рационально организовано рабочее место;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выполнялись приемы труда, самостоятельно и творчески выполнялась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изделие изготовлено с учетом установленных требований;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соблюдались правила техники безопасности.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допущены незначительные недостатки в планировании труда и организации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места;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основном правильно выполняются приемы труда;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выполнялась самостоятельно;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норма времени выполнена или недовыполнена 10-15 %;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изделие изготовлено с незначительными отклонениями;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полностью соблюдались правила техники безопасности.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имеют место недостатки в планировании труда и организации рабочего места;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отдельные приемы труда выполнялись неправильно;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самостоятельность в работе была низкой;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норма времени не выполнена на 15-20 %;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изделие изготовлено с нарушением отдельных требований;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полностью соблюдались правила техники безопасности.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имеют место существенные недостатки в планировании труда и организации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места;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неправильно выполнялись многие приемы труда;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самостоятельность в работе почти отсутствовала;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норма времени не выполнена на 20-30 %;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изделие изготовлено со значительными нарушениями требований;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соблюдались многие правила техники безопасности.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Оценивание выполнения графических заданий и лабораторных работ.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творчески планирует выполнение работы;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самостоятельно и полностью используются знания программного материала;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и аккуратно выполняется задание;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умело используются справочная литература, наглядные пособия, приборы и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средства.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правильно планирует выполнение работы;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 используется знания программного материала;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основном правильно и аккуратно выполняется задание;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используются справочная литература, наглядные пособия, приборы и другие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учеником допускаются ошибки при планировании выполнения работы;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самостоятельно использовать значительную часть знаний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материала;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допускаются ошибки и неаккуратно выполняются задания;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затрудняется самостоятельно использовать справочную литературу, </w:t>
      </w:r>
      <w:proofErr w:type="gramStart"/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</w:t>
      </w:r>
      <w:proofErr w:type="gramEnd"/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пособия, приборы и другие средства.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не может правильно спланировать выполнение работы;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может использовать знания программного материала;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допускает грубые ошибки и неаккуратно выполняет задание;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может самостоятельно использовать справочную литературу, </w:t>
      </w:r>
      <w:proofErr w:type="gramStart"/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</w:t>
      </w:r>
      <w:proofErr w:type="gramEnd"/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пособия, приборы и другие средства.</w:t>
      </w:r>
    </w:p>
    <w:p w:rsid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</w:t>
      </w:r>
      <w:proofErr w:type="gramEnd"/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изобразительному искусству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полностью справляется с поставленной целью урока;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 композицию рисунка, т.е. гармонично согласовывает между собой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компоненты изображения;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умеет подметить и передать в изображении наиболее </w:t>
      </w:r>
      <w:proofErr w:type="gramStart"/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характерное</w:t>
      </w:r>
      <w:proofErr w:type="gramEnd"/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ученик полностью овладел программным материалом, но при изложении его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неточности второстепенного характера;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гармонично согласовывает между собой все компоненты изображения;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умеет подметить, но не совсем точно передаёт в изображении наиболее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характерное.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учащийся слабо справляется с поставленной целью урока;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допускает неточность в изображении изученного материала.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«2»:</w:t>
      </w:r>
    </w:p>
    <w:p w:rsidR="00490CF6" w:rsidRPr="00490CF6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учащийся допускает грубые ошибки в ответе;</w:t>
      </w:r>
    </w:p>
    <w:p w:rsidR="00490CF6" w:rsidRPr="00100910" w:rsidRDefault="00490CF6" w:rsidP="00490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справляется с поставленной целью урока.</w:t>
      </w:r>
    </w:p>
    <w:p w:rsidR="00490CF6" w:rsidRDefault="00490CF6" w:rsidP="00100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64C" w:rsidRPr="00100910" w:rsidRDefault="002F164C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по основам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безопасности жизнедеятельности</w:t>
      </w:r>
    </w:p>
    <w:p w:rsidR="00490CF6" w:rsidRPr="00490CF6" w:rsidRDefault="00490CF6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«5»:</w:t>
      </w:r>
    </w:p>
    <w:p w:rsidR="002F164C" w:rsidRPr="00100910" w:rsidRDefault="002F164C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  <w:proofErr w:type="gramEnd"/>
    </w:p>
    <w:p w:rsidR="00490CF6" w:rsidRPr="00490CF6" w:rsidRDefault="002F164C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«4»</w:t>
      </w:r>
      <w:r w:rsidR="00490CF6"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F164C" w:rsidRPr="00100910" w:rsidRDefault="002F164C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490CF6" w:rsidRPr="00490CF6" w:rsidRDefault="002F164C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</w:t>
      </w:r>
      <w:r w:rsidR="00490CF6"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F164C" w:rsidRPr="00100910" w:rsidRDefault="002F164C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допустил не более одной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490CF6" w:rsidRPr="00490CF6" w:rsidRDefault="002F164C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="00490CF6" w:rsidRPr="004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F164C" w:rsidRPr="00100910" w:rsidRDefault="002F164C" w:rsidP="00490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490CF6" w:rsidRDefault="00490CF6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F164C" w:rsidRPr="00100910" w:rsidRDefault="002F164C" w:rsidP="00490C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091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Система </w:t>
      </w:r>
      <w:r w:rsidRPr="001009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оценивания планируемых результатов </w:t>
      </w:r>
      <w:r w:rsidR="00B76756" w:rsidRPr="001009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среднего</w:t>
      </w:r>
      <w:r w:rsidRPr="001009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общего образования</w:t>
      </w:r>
      <w:r w:rsidR="00B76756" w:rsidRPr="001009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в соответствии с ФГОС С</w:t>
      </w:r>
      <w:r w:rsidRPr="0010091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ОО.</w:t>
      </w:r>
    </w:p>
    <w:p w:rsidR="002F164C" w:rsidRPr="00100910" w:rsidRDefault="002F164C" w:rsidP="00490C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0CF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Система оценки</w:t>
      </w:r>
      <w:r w:rsidRPr="001009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сложна и многофункциональна, включает текущую и итоговую оценку результатов деятельности обучающихся. Предлагаемая система оценки включает в себя как внешнюю оценку, так и внутреннюю, построенные на одной и той же содержательной и </w:t>
      </w:r>
      <w:proofErr w:type="spellStart"/>
      <w:r w:rsidRPr="00100910">
        <w:rPr>
          <w:rFonts w:ascii="Times New Roman" w:eastAsia="Calibri" w:hAnsi="Times New Roman" w:cs="Times New Roman"/>
          <w:color w:val="000000"/>
          <w:sz w:val="24"/>
          <w:szCs w:val="24"/>
        </w:rPr>
        <w:t>критериальной</w:t>
      </w:r>
      <w:proofErr w:type="spellEnd"/>
      <w:r w:rsidRPr="001009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основе. </w:t>
      </w:r>
    </w:p>
    <w:p w:rsidR="002F164C" w:rsidRPr="00100910" w:rsidRDefault="002F164C" w:rsidP="00490C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CF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Внешняя оценка</w:t>
      </w:r>
      <w:r w:rsidRPr="0010091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— 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оценка, которая проводится внешними по отношению к школе службами, уполномоченными вести оценочную деятельность. </w:t>
      </w:r>
    </w:p>
    <w:p w:rsidR="002F164C" w:rsidRPr="00100910" w:rsidRDefault="002F164C" w:rsidP="00490C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CF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Внутренняя оценка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proofErr w:type="gramStart"/>
      <w:r w:rsidRPr="00100910">
        <w:rPr>
          <w:rFonts w:ascii="Times New Roman" w:eastAsia="Calibri" w:hAnsi="Times New Roman" w:cs="Times New Roman"/>
          <w:sz w:val="24"/>
          <w:szCs w:val="24"/>
        </w:rPr>
        <w:t>эт</w:t>
      </w:r>
      <w:proofErr w:type="gramEnd"/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 оценка, осуществляемая самой школой (учениками, педагогами, школьным психологом, администрацией и т.д.). </w:t>
      </w:r>
      <w:proofErr w:type="gramStart"/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Она выражается в текущих отметках, которые ставятся учителями; в результатах самооценки обучающихся; в результатах наблюдений, проводящихся учителями и школьными психологами; в промежуточных и итоговой оценках обучающихся и, наконец, в решении педагогического совета школы о переводе выпускника в следующий класс или на следующую ступень обучения. </w:t>
      </w:r>
      <w:proofErr w:type="gramEnd"/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Особенность предлагаемой системы оценки — </w:t>
      </w:r>
      <w:proofErr w:type="gramStart"/>
      <w:r w:rsidRPr="00100910">
        <w:rPr>
          <w:rFonts w:ascii="Times New Roman" w:eastAsia="Calibri" w:hAnsi="Times New Roman" w:cs="Times New Roman"/>
          <w:iCs/>
          <w:sz w:val="24"/>
          <w:szCs w:val="24"/>
        </w:rPr>
        <w:t>уровневый</w:t>
      </w:r>
      <w:proofErr w:type="gramEnd"/>
      <w:r w:rsidRPr="00100910">
        <w:rPr>
          <w:rFonts w:ascii="Times New Roman" w:eastAsia="Calibri" w:hAnsi="Times New Roman" w:cs="Times New Roman"/>
          <w:iCs/>
          <w:sz w:val="24"/>
          <w:szCs w:val="24"/>
        </w:rPr>
        <w:t xml:space="preserve"> подход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к представлению планируемых результатов и инструментарию для оценки их достижения. Это позволяет поощрять продвижение </w:t>
      </w:r>
      <w:proofErr w:type="gramStart"/>
      <w:r w:rsidRPr="0010091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, выстраивать индивидуальные траектории движения с учетом зоны ближайшего развития. </w:t>
      </w:r>
    </w:p>
    <w:p w:rsidR="002F164C" w:rsidRPr="00100910" w:rsidRDefault="00490CF6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="002F164C"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Оценивание личностных, </w:t>
      </w:r>
      <w:proofErr w:type="spellStart"/>
      <w:r w:rsidR="002F164C"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="002F164C"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предметных результатов образования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Стандарт устанавливает три основные группы результатов — </w:t>
      </w:r>
      <w:r w:rsidRPr="00100910">
        <w:rPr>
          <w:rFonts w:ascii="Times New Roman" w:eastAsia="Calibri" w:hAnsi="Times New Roman" w:cs="Times New Roman"/>
          <w:iCs/>
          <w:sz w:val="24"/>
          <w:szCs w:val="24"/>
        </w:rPr>
        <w:t xml:space="preserve">личностные, </w:t>
      </w:r>
      <w:proofErr w:type="spellStart"/>
      <w:r w:rsidRPr="00100910">
        <w:rPr>
          <w:rFonts w:ascii="Times New Roman" w:eastAsia="Calibri" w:hAnsi="Times New Roman" w:cs="Times New Roman"/>
          <w:iCs/>
          <w:sz w:val="24"/>
          <w:szCs w:val="24"/>
        </w:rPr>
        <w:t>метапредметные</w:t>
      </w:r>
      <w:proofErr w:type="spellEnd"/>
      <w:r w:rsidRPr="00100910">
        <w:rPr>
          <w:rFonts w:ascii="Times New Roman" w:eastAsia="Calibri" w:hAnsi="Times New Roman" w:cs="Times New Roman"/>
          <w:iCs/>
          <w:sz w:val="24"/>
          <w:szCs w:val="24"/>
        </w:rPr>
        <w:t xml:space="preserve"> и предметные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F164C" w:rsidRPr="00100910" w:rsidRDefault="002F164C" w:rsidP="00490C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личностных результатов. 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Достижение личностных результатов обеспечивается за счет всех компонентов образовательного процесса: учебных предметов, представленных в инвариантной части базисного учебного плана; вариативной части основной образовательной программы, а также программы дополнительного образования, реализуемой семьей и школой.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В планируемых результатах, описывающих эту группу, отсутствует блок «Выпускник научится». Это означает, что </w:t>
      </w:r>
      <w:r w:rsidRPr="0010091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личностные результаты выпускников 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в полном соответствии с требованиями стандартов </w:t>
      </w:r>
      <w:r w:rsidRPr="00100910">
        <w:rPr>
          <w:rFonts w:ascii="Times New Roman" w:eastAsia="Calibri" w:hAnsi="Times New Roman" w:cs="Times New Roman"/>
          <w:bCs/>
          <w:iCs/>
          <w:sz w:val="24"/>
          <w:szCs w:val="24"/>
        </w:rPr>
        <w:t>не подлежат итоговой оценке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Оценка этих результатов образовательной деятельности осуществляется в ходе </w:t>
      </w:r>
      <w:r w:rsidRPr="00100910">
        <w:rPr>
          <w:rFonts w:ascii="Times New Roman" w:eastAsia="Calibri" w:hAnsi="Times New Roman" w:cs="Times New Roman"/>
          <w:iCs/>
          <w:sz w:val="24"/>
          <w:szCs w:val="24"/>
        </w:rPr>
        <w:t xml:space="preserve">внешних </w:t>
      </w:r>
      <w:proofErr w:type="spellStart"/>
      <w:r w:rsidRPr="00100910">
        <w:rPr>
          <w:rFonts w:ascii="Times New Roman" w:eastAsia="Calibri" w:hAnsi="Times New Roman" w:cs="Times New Roman"/>
          <w:iCs/>
          <w:sz w:val="24"/>
          <w:szCs w:val="24"/>
        </w:rPr>
        <w:t>неперсонифицированных</w:t>
      </w:r>
      <w:proofErr w:type="spellEnd"/>
      <w:r w:rsidRPr="00100910">
        <w:rPr>
          <w:rFonts w:ascii="Times New Roman" w:eastAsia="Calibri" w:hAnsi="Times New Roman" w:cs="Times New Roman"/>
          <w:iCs/>
          <w:sz w:val="24"/>
          <w:szCs w:val="24"/>
        </w:rPr>
        <w:t xml:space="preserve"> мониторинговых исследований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. Предметом оценки в этом случае становится не прогресс личностного развития обучающегося, </w:t>
      </w:r>
      <w:r w:rsidRPr="00100910">
        <w:rPr>
          <w:rFonts w:ascii="Times New Roman" w:eastAsia="Calibri" w:hAnsi="Times New Roman" w:cs="Times New Roman"/>
          <w:iCs/>
          <w:sz w:val="24"/>
          <w:szCs w:val="24"/>
        </w:rPr>
        <w:t>эффективность воспитательно-образовательной деятельности образовательного учреждения, муниципальной, региональной или федеральной системы образования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. Это принципиальный момент, отличающий оценку личностных результатов от оценки предметных и </w:t>
      </w:r>
      <w:proofErr w:type="spellStart"/>
      <w:r w:rsidRPr="00100910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 результатов. </w:t>
      </w:r>
    </w:p>
    <w:p w:rsidR="002F164C" w:rsidRPr="00100910" w:rsidRDefault="002F164C" w:rsidP="00F93A2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proofErr w:type="spellStart"/>
      <w:r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результатов 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может быть описана как оценка планируемых результатов,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действий, а также планируемых результатов, представленных во всех разделах междисциплинарной программы «Чтение: работа с информацией».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Основное содержание оценки </w:t>
      </w:r>
      <w:proofErr w:type="spellStart"/>
      <w:r w:rsidRPr="00100910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 результатов строится вокруг умения учиться. </w:t>
      </w:r>
    </w:p>
    <w:p w:rsidR="002F164C" w:rsidRPr="00100910" w:rsidRDefault="002F164C" w:rsidP="00F93A2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предметных результатов 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может быть описана как оценка планируемых результатов по отдельным предметам.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Оценка предметных результатов может проводиться как в ходе </w:t>
      </w:r>
      <w:proofErr w:type="spellStart"/>
      <w:r w:rsidRPr="00100910">
        <w:rPr>
          <w:rFonts w:ascii="Times New Roman" w:eastAsia="Calibri" w:hAnsi="Times New Roman" w:cs="Times New Roman"/>
          <w:sz w:val="24"/>
          <w:szCs w:val="24"/>
        </w:rPr>
        <w:t>неперсонифицированных</w:t>
      </w:r>
      <w:proofErr w:type="spellEnd"/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 процедур с целью </w:t>
      </w:r>
      <w:proofErr w:type="gramStart"/>
      <w:r w:rsidRPr="00100910">
        <w:rPr>
          <w:rFonts w:ascii="Times New Roman" w:eastAsia="Calibri" w:hAnsi="Times New Roman" w:cs="Times New Roman"/>
          <w:sz w:val="24"/>
          <w:szCs w:val="24"/>
        </w:rPr>
        <w:t>оценки эффективности деятельности системы образования</w:t>
      </w:r>
      <w:proofErr w:type="gramEnd"/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 и образовательного учреждения, так и в ходе персонифицированных процедур с целью итоговой оценки результатов учебной деятельности выпускников.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При этом </w:t>
      </w:r>
      <w:r w:rsidRPr="00100910">
        <w:rPr>
          <w:rFonts w:ascii="Times New Roman" w:eastAsia="Calibri" w:hAnsi="Times New Roman" w:cs="Times New Roman"/>
          <w:iCs/>
          <w:sz w:val="24"/>
          <w:szCs w:val="24"/>
        </w:rPr>
        <w:t xml:space="preserve">итоговая оценка 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ограничивается контролем успешности освоения действий, выполняемых </w:t>
      </w:r>
      <w:proofErr w:type="gramStart"/>
      <w:r w:rsidRPr="0010091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 с предметным содержанием, отражающим опорную систему знаний данного учебного курса. (</w:t>
      </w:r>
      <w:r w:rsidR="00C477A3" w:rsidRPr="00100910">
        <w:rPr>
          <w:rFonts w:ascii="Times New Roman" w:eastAsia="Calibri" w:hAnsi="Times New Roman" w:cs="Times New Roman"/>
          <w:sz w:val="24"/>
          <w:szCs w:val="24"/>
        </w:rPr>
        <w:t>С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одержание заданий для итоговой оценки достижения предметных результатов курса строится вокруг изучаемого опорного учебного материала, представленного в разделе «Выпускник научится»).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Оценка достижения этих предметных результатов, ведется, как правило, в ходе выполнения итоговых проверочных работ.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В ряде случаев их достижение может проверяться также в ходе текущего и промежуточного оценивания, а полученные результаты фиксироваться в накопительной системе оценки (например, в форме портфолио) и учитываться при определении итоговой оценки. </w:t>
      </w:r>
    </w:p>
    <w:p w:rsidR="002F164C" w:rsidRPr="00100910" w:rsidRDefault="002F164C" w:rsidP="00F93A2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Итоговая оценка выпускника и ее использование в системе образования </w:t>
      </w:r>
    </w:p>
    <w:p w:rsidR="002F164C" w:rsidRPr="00100910" w:rsidRDefault="002F164C" w:rsidP="0010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910">
        <w:rPr>
          <w:rFonts w:ascii="Times New Roman" w:eastAsia="Calibri" w:hAnsi="Times New Roman" w:cs="Times New Roman"/>
          <w:sz w:val="24"/>
          <w:szCs w:val="24"/>
        </w:rPr>
        <w:t>Ито</w:t>
      </w:r>
      <w:r w:rsidR="00B76756" w:rsidRPr="00100910">
        <w:rPr>
          <w:rFonts w:ascii="Times New Roman" w:eastAsia="Calibri" w:hAnsi="Times New Roman" w:cs="Times New Roman"/>
          <w:sz w:val="24"/>
          <w:szCs w:val="24"/>
        </w:rPr>
        <w:t>говая оценка выпускника уровня С</w:t>
      </w:r>
      <w:r w:rsidRPr="00100910">
        <w:rPr>
          <w:rFonts w:ascii="Times New Roman" w:eastAsia="Calibri" w:hAnsi="Times New Roman" w:cs="Times New Roman"/>
          <w:sz w:val="24"/>
          <w:szCs w:val="24"/>
        </w:rPr>
        <w:t>ОО формируется на основе накопленной оценки по всем учебным предметам и оценок</w:t>
      </w:r>
      <w:r w:rsidR="00B76756" w:rsidRPr="00100910">
        <w:rPr>
          <w:rFonts w:ascii="Times New Roman" w:eastAsia="Calibri" w:hAnsi="Times New Roman" w:cs="Times New Roman"/>
          <w:sz w:val="24"/>
          <w:szCs w:val="24"/>
        </w:rPr>
        <w:t xml:space="preserve"> за выполнение итоговых работ, Е</w:t>
      </w:r>
      <w:r w:rsidRPr="00100910">
        <w:rPr>
          <w:rFonts w:ascii="Times New Roman" w:eastAsia="Calibri" w:hAnsi="Times New Roman" w:cs="Times New Roman"/>
          <w:sz w:val="24"/>
          <w:szCs w:val="24"/>
        </w:rPr>
        <w:t xml:space="preserve">ГЭ и защиты проектов. </w:t>
      </w:r>
    </w:p>
    <w:p w:rsidR="002F164C" w:rsidRPr="00100910" w:rsidRDefault="002F164C" w:rsidP="00F93A28">
      <w:pPr>
        <w:widowControl w:val="0"/>
        <w:tabs>
          <w:tab w:val="left" w:pos="1312"/>
        </w:tabs>
        <w:spacing w:after="0" w:line="240" w:lineRule="auto"/>
        <w:ind w:right="4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</w:t>
      </w:r>
    </w:p>
    <w:p w:rsidR="002F164C" w:rsidRPr="00100910" w:rsidRDefault="002F164C" w:rsidP="00F93A28">
      <w:pPr>
        <w:widowControl w:val="0"/>
        <w:tabs>
          <w:tab w:val="left" w:pos="1312"/>
        </w:tabs>
        <w:spacing w:after="0" w:line="240" w:lineRule="auto"/>
        <w:ind w:right="4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документы, в которых фиксируются результаты оценки учебных достижений обучающегося: классный журнал, дневник обучающегося, личное дело обучающегося, портфолио обучающегося.</w:t>
      </w:r>
    </w:p>
    <w:p w:rsidR="002F164C" w:rsidRPr="00100910" w:rsidRDefault="002F164C" w:rsidP="00100910">
      <w:pPr>
        <w:keepNext/>
        <w:keepLines/>
        <w:widowControl w:val="0"/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2A2" w:rsidRPr="00100910" w:rsidRDefault="004B52A2" w:rsidP="0010091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B52A2" w:rsidRPr="00100910" w:rsidSect="000A3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48F"/>
    <w:multiLevelType w:val="multilevel"/>
    <w:tmpl w:val="8900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F2F"/>
    <w:multiLevelType w:val="hybridMultilevel"/>
    <w:tmpl w:val="0E4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B048D7"/>
    <w:multiLevelType w:val="hybridMultilevel"/>
    <w:tmpl w:val="538EE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F39D0"/>
    <w:multiLevelType w:val="hybridMultilevel"/>
    <w:tmpl w:val="C16A9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D1BCE"/>
    <w:multiLevelType w:val="multilevel"/>
    <w:tmpl w:val="E6CC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94732"/>
    <w:multiLevelType w:val="multilevel"/>
    <w:tmpl w:val="2800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A06BEC"/>
    <w:multiLevelType w:val="multilevel"/>
    <w:tmpl w:val="1978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E414F"/>
    <w:multiLevelType w:val="multilevel"/>
    <w:tmpl w:val="8D403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854585E"/>
    <w:multiLevelType w:val="hybridMultilevel"/>
    <w:tmpl w:val="7C649B40"/>
    <w:lvl w:ilvl="0" w:tplc="6F245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A053513"/>
    <w:multiLevelType w:val="multilevel"/>
    <w:tmpl w:val="D00A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375CF2"/>
    <w:multiLevelType w:val="hybridMultilevel"/>
    <w:tmpl w:val="51742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B002E"/>
    <w:multiLevelType w:val="hybridMultilevel"/>
    <w:tmpl w:val="666CB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9F5D70"/>
    <w:multiLevelType w:val="multilevel"/>
    <w:tmpl w:val="A044E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97C0802"/>
    <w:multiLevelType w:val="hybridMultilevel"/>
    <w:tmpl w:val="D6FAEFCE"/>
    <w:lvl w:ilvl="0" w:tplc="A064A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D1B75"/>
    <w:multiLevelType w:val="multilevel"/>
    <w:tmpl w:val="4076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85158C"/>
    <w:multiLevelType w:val="multilevel"/>
    <w:tmpl w:val="B106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F80E7A"/>
    <w:multiLevelType w:val="hybridMultilevel"/>
    <w:tmpl w:val="A17A45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F6285"/>
    <w:multiLevelType w:val="multilevel"/>
    <w:tmpl w:val="8F3A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CE1A51"/>
    <w:multiLevelType w:val="multilevel"/>
    <w:tmpl w:val="86060AB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B083056"/>
    <w:multiLevelType w:val="multilevel"/>
    <w:tmpl w:val="1CF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83A3C"/>
    <w:multiLevelType w:val="hybridMultilevel"/>
    <w:tmpl w:val="910CF8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C91F33"/>
    <w:multiLevelType w:val="hybridMultilevel"/>
    <w:tmpl w:val="6784A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483DBF"/>
    <w:multiLevelType w:val="hybridMultilevel"/>
    <w:tmpl w:val="BDFE68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6A2F2C"/>
    <w:multiLevelType w:val="multilevel"/>
    <w:tmpl w:val="AD40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F17245"/>
    <w:multiLevelType w:val="multilevel"/>
    <w:tmpl w:val="129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F33FE6"/>
    <w:multiLevelType w:val="hybridMultilevel"/>
    <w:tmpl w:val="7162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D90CAA"/>
    <w:multiLevelType w:val="multilevel"/>
    <w:tmpl w:val="0516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947E1A"/>
    <w:multiLevelType w:val="multilevel"/>
    <w:tmpl w:val="DCA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09011D"/>
    <w:multiLevelType w:val="hybridMultilevel"/>
    <w:tmpl w:val="0C4037DE"/>
    <w:lvl w:ilvl="0" w:tplc="47087A0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0">
    <w:nsid w:val="7B5B3330"/>
    <w:multiLevelType w:val="multilevel"/>
    <w:tmpl w:val="0D0C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7E7E12"/>
    <w:multiLevelType w:val="multilevel"/>
    <w:tmpl w:val="9FA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"/>
  </w:num>
  <w:num w:numId="3">
    <w:abstractNumId w:val="16"/>
  </w:num>
  <w:num w:numId="4">
    <w:abstractNumId w:val="13"/>
  </w:num>
  <w:num w:numId="5">
    <w:abstractNumId w:val="8"/>
  </w:num>
  <w:num w:numId="6">
    <w:abstractNumId w:val="23"/>
  </w:num>
  <w:num w:numId="7">
    <w:abstractNumId w:val="2"/>
  </w:num>
  <w:num w:numId="8">
    <w:abstractNumId w:val="10"/>
  </w:num>
  <w:num w:numId="9">
    <w:abstractNumId w:val="22"/>
  </w:num>
  <w:num w:numId="10">
    <w:abstractNumId w:val="1"/>
  </w:num>
  <w:num w:numId="11">
    <w:abstractNumId w:val="26"/>
  </w:num>
  <w:num w:numId="12">
    <w:abstractNumId w:val="11"/>
  </w:num>
  <w:num w:numId="13">
    <w:abstractNumId w:val="21"/>
  </w:num>
  <w:num w:numId="14">
    <w:abstractNumId w:val="20"/>
  </w:num>
  <w:num w:numId="15">
    <w:abstractNumId w:val="12"/>
  </w:num>
  <w:num w:numId="16">
    <w:abstractNumId w:val="7"/>
  </w:num>
  <w:num w:numId="17">
    <w:abstractNumId w:val="18"/>
  </w:num>
  <w:num w:numId="18">
    <w:abstractNumId w:val="24"/>
  </w:num>
  <w:num w:numId="19">
    <w:abstractNumId w:val="15"/>
  </w:num>
  <w:num w:numId="20">
    <w:abstractNumId w:val="31"/>
  </w:num>
  <w:num w:numId="21">
    <w:abstractNumId w:val="27"/>
  </w:num>
  <w:num w:numId="22">
    <w:abstractNumId w:val="4"/>
  </w:num>
  <w:num w:numId="23">
    <w:abstractNumId w:val="25"/>
  </w:num>
  <w:num w:numId="24">
    <w:abstractNumId w:val="0"/>
  </w:num>
  <w:num w:numId="25">
    <w:abstractNumId w:val="30"/>
  </w:num>
  <w:num w:numId="26">
    <w:abstractNumId w:val="19"/>
  </w:num>
  <w:num w:numId="27">
    <w:abstractNumId w:val="6"/>
  </w:num>
  <w:num w:numId="28">
    <w:abstractNumId w:val="9"/>
  </w:num>
  <w:num w:numId="29">
    <w:abstractNumId w:val="14"/>
  </w:num>
  <w:num w:numId="30">
    <w:abstractNumId w:val="5"/>
  </w:num>
  <w:num w:numId="31">
    <w:abstractNumId w:val="28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F20"/>
    <w:rsid w:val="00054B6A"/>
    <w:rsid w:val="000610EF"/>
    <w:rsid w:val="000A326D"/>
    <w:rsid w:val="000C152E"/>
    <w:rsid w:val="000D5425"/>
    <w:rsid w:val="00100910"/>
    <w:rsid w:val="0011796D"/>
    <w:rsid w:val="00133417"/>
    <w:rsid w:val="001822D1"/>
    <w:rsid w:val="001E0C60"/>
    <w:rsid w:val="002F164C"/>
    <w:rsid w:val="003876A4"/>
    <w:rsid w:val="003A56A3"/>
    <w:rsid w:val="003C4321"/>
    <w:rsid w:val="004008EF"/>
    <w:rsid w:val="00445A74"/>
    <w:rsid w:val="00480C01"/>
    <w:rsid w:val="00490CF6"/>
    <w:rsid w:val="004B52A2"/>
    <w:rsid w:val="004C2213"/>
    <w:rsid w:val="00533F20"/>
    <w:rsid w:val="00543A9C"/>
    <w:rsid w:val="00555F81"/>
    <w:rsid w:val="00590F7E"/>
    <w:rsid w:val="0068623C"/>
    <w:rsid w:val="006F5F6A"/>
    <w:rsid w:val="00714559"/>
    <w:rsid w:val="00741ECA"/>
    <w:rsid w:val="007A1FDB"/>
    <w:rsid w:val="00827F17"/>
    <w:rsid w:val="0085336F"/>
    <w:rsid w:val="008679A1"/>
    <w:rsid w:val="008C7A0B"/>
    <w:rsid w:val="008F0BC5"/>
    <w:rsid w:val="00944E82"/>
    <w:rsid w:val="00A437A2"/>
    <w:rsid w:val="00AB00F3"/>
    <w:rsid w:val="00B557D4"/>
    <w:rsid w:val="00B76756"/>
    <w:rsid w:val="00C26508"/>
    <w:rsid w:val="00C477A3"/>
    <w:rsid w:val="00C805B8"/>
    <w:rsid w:val="00C94C56"/>
    <w:rsid w:val="00CF12B4"/>
    <w:rsid w:val="00D22473"/>
    <w:rsid w:val="00D757F6"/>
    <w:rsid w:val="00E54811"/>
    <w:rsid w:val="00F701C3"/>
    <w:rsid w:val="00F708F6"/>
    <w:rsid w:val="00F93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6D"/>
  </w:style>
  <w:style w:type="paragraph" w:styleId="1">
    <w:name w:val="heading 1"/>
    <w:basedOn w:val="a"/>
    <w:next w:val="a"/>
    <w:link w:val="1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B52A2"/>
    <w:rPr>
      <w:b/>
      <w:bCs/>
    </w:rPr>
  </w:style>
  <w:style w:type="character" w:customStyle="1" w:styleId="a5">
    <w:name w:val="Основной текст_"/>
    <w:link w:val="4"/>
    <w:locked/>
    <w:rsid w:val="0011796D"/>
    <w:rPr>
      <w:sz w:val="23"/>
      <w:szCs w:val="23"/>
      <w:shd w:val="clear" w:color="auto" w:fill="FFFFFF"/>
    </w:rPr>
  </w:style>
  <w:style w:type="character" w:customStyle="1" w:styleId="11">
    <w:name w:val="Основной текст1"/>
    <w:rsid w:val="0011796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4">
    <w:name w:val="Основной текст4"/>
    <w:basedOn w:val="a"/>
    <w:link w:val="a5"/>
    <w:rsid w:val="0011796D"/>
    <w:pPr>
      <w:widowControl w:val="0"/>
      <w:shd w:val="clear" w:color="auto" w:fill="FFFFFF"/>
      <w:spacing w:before="540" w:after="0" w:line="274" w:lineRule="exact"/>
      <w:ind w:hanging="380"/>
    </w:pPr>
    <w:rPr>
      <w:sz w:val="23"/>
      <w:szCs w:val="23"/>
    </w:rPr>
  </w:style>
  <w:style w:type="character" w:customStyle="1" w:styleId="10">
    <w:name w:val="Заголовок 1 Знак"/>
    <w:basedOn w:val="a0"/>
    <w:link w:val="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semiHidden/>
    <w:rsid w:val="002F164C"/>
  </w:style>
  <w:style w:type="paragraph" w:customStyle="1" w:styleId="13">
    <w:name w:val="Знак1"/>
    <w:basedOn w:val="a"/>
    <w:rsid w:val="002F164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6">
    <w:basedOn w:val="a"/>
    <w:next w:val="a7"/>
    <w:qFormat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F164C"/>
  </w:style>
  <w:style w:type="table" w:styleId="ad">
    <w:name w:val="Table Grid"/>
    <w:basedOn w:val="a1"/>
    <w:rsid w:val="002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basedOn w:val="a"/>
    <w:autoRedefine/>
    <w:uiPriority w:val="1"/>
    <w:qFormat/>
    <w:rsid w:val="002F164C"/>
    <w:pPr>
      <w:tabs>
        <w:tab w:val="right" w:pos="9355"/>
      </w:tabs>
      <w:spacing w:after="0" w:line="240" w:lineRule="auto"/>
    </w:pPr>
    <w:rPr>
      <w:rFonts w:ascii="Times New Roman" w:eastAsia="Calibri" w:hAnsi="Times New Roman" w:cs="Times New Roman"/>
      <w:b/>
      <w:sz w:val="24"/>
      <w:szCs w:val="24"/>
    </w:rPr>
  </w:style>
  <w:style w:type="paragraph" w:styleId="af">
    <w:name w:val="header"/>
    <w:basedOn w:val="a"/>
    <w:link w:val="af0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2F16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rsid w:val="002F16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F16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F164C"/>
    <w:pPr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25">
    <w:name w:val="Заголовок №2_"/>
    <w:link w:val="210"/>
    <w:locked/>
    <w:rsid w:val="002F164C"/>
    <w:rPr>
      <w:b/>
      <w:bCs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5"/>
    <w:rsid w:val="002F164C"/>
    <w:pPr>
      <w:widowControl w:val="0"/>
      <w:shd w:val="clear" w:color="auto" w:fill="FFFFFF"/>
      <w:spacing w:before="300" w:after="600" w:line="278" w:lineRule="exact"/>
      <w:ind w:hanging="720"/>
      <w:jc w:val="center"/>
      <w:outlineLvl w:val="1"/>
    </w:pPr>
    <w:rPr>
      <w:b/>
      <w:bCs/>
      <w:sz w:val="23"/>
      <w:szCs w:val="23"/>
    </w:rPr>
  </w:style>
  <w:style w:type="paragraph" w:styleId="a7">
    <w:name w:val="Title"/>
    <w:basedOn w:val="a"/>
    <w:next w:val="a"/>
    <w:link w:val="af4"/>
    <w:uiPriority w:val="10"/>
    <w:qFormat/>
    <w:rsid w:val="002F16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7"/>
    <w:uiPriority w:val="10"/>
    <w:rsid w:val="002F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6D"/>
  </w:style>
  <w:style w:type="paragraph" w:styleId="1">
    <w:name w:val="heading 1"/>
    <w:basedOn w:val="a"/>
    <w:next w:val="a"/>
    <w:link w:val="1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F164C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B52A2"/>
    <w:rPr>
      <w:b/>
      <w:bCs/>
    </w:rPr>
  </w:style>
  <w:style w:type="character" w:customStyle="1" w:styleId="a5">
    <w:name w:val="Основной текст_"/>
    <w:link w:val="4"/>
    <w:locked/>
    <w:rsid w:val="0011796D"/>
    <w:rPr>
      <w:sz w:val="23"/>
      <w:szCs w:val="23"/>
      <w:shd w:val="clear" w:color="auto" w:fill="FFFFFF"/>
    </w:rPr>
  </w:style>
  <w:style w:type="character" w:customStyle="1" w:styleId="11">
    <w:name w:val="Основной текст1"/>
    <w:rsid w:val="0011796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4">
    <w:name w:val="Основной текст4"/>
    <w:basedOn w:val="a"/>
    <w:link w:val="a5"/>
    <w:rsid w:val="0011796D"/>
    <w:pPr>
      <w:widowControl w:val="0"/>
      <w:shd w:val="clear" w:color="auto" w:fill="FFFFFF"/>
      <w:spacing w:before="540" w:after="0" w:line="274" w:lineRule="exact"/>
      <w:ind w:hanging="380"/>
    </w:pPr>
    <w:rPr>
      <w:sz w:val="23"/>
      <w:szCs w:val="23"/>
    </w:rPr>
  </w:style>
  <w:style w:type="character" w:customStyle="1" w:styleId="10">
    <w:name w:val="Заголовок 1 Знак"/>
    <w:basedOn w:val="a0"/>
    <w:link w:val="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semiHidden/>
    <w:rsid w:val="002F164C"/>
  </w:style>
  <w:style w:type="paragraph" w:customStyle="1" w:styleId="13">
    <w:name w:val="Знак1"/>
    <w:basedOn w:val="a"/>
    <w:rsid w:val="002F164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6">
    <w:basedOn w:val="a"/>
    <w:next w:val="a7"/>
    <w:qFormat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2F164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2F16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rsid w:val="002F16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F164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F164C"/>
  </w:style>
  <w:style w:type="table" w:styleId="ad">
    <w:name w:val="Table Grid"/>
    <w:basedOn w:val="a1"/>
    <w:rsid w:val="002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basedOn w:val="a"/>
    <w:autoRedefine/>
    <w:uiPriority w:val="1"/>
    <w:qFormat/>
    <w:rsid w:val="002F164C"/>
    <w:pPr>
      <w:tabs>
        <w:tab w:val="right" w:pos="9355"/>
      </w:tabs>
      <w:spacing w:after="0" w:line="240" w:lineRule="auto"/>
    </w:pPr>
    <w:rPr>
      <w:rFonts w:ascii="Times New Roman" w:eastAsia="Calibri" w:hAnsi="Times New Roman" w:cs="Times New Roman"/>
      <w:b/>
      <w:sz w:val="24"/>
      <w:szCs w:val="24"/>
    </w:rPr>
  </w:style>
  <w:style w:type="paragraph" w:styleId="af">
    <w:name w:val="header"/>
    <w:basedOn w:val="a"/>
    <w:link w:val="af0"/>
    <w:rsid w:val="002F1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F1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2F16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rsid w:val="002F16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F16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F164C"/>
    <w:pPr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25">
    <w:name w:val="Заголовок №2_"/>
    <w:link w:val="210"/>
    <w:locked/>
    <w:rsid w:val="002F164C"/>
    <w:rPr>
      <w:b/>
      <w:bCs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5"/>
    <w:rsid w:val="002F164C"/>
    <w:pPr>
      <w:widowControl w:val="0"/>
      <w:shd w:val="clear" w:color="auto" w:fill="FFFFFF"/>
      <w:spacing w:before="300" w:after="600" w:line="278" w:lineRule="exact"/>
      <w:ind w:hanging="720"/>
      <w:jc w:val="center"/>
      <w:outlineLvl w:val="1"/>
    </w:pPr>
    <w:rPr>
      <w:b/>
      <w:bCs/>
      <w:sz w:val="23"/>
      <w:szCs w:val="23"/>
    </w:rPr>
  </w:style>
  <w:style w:type="paragraph" w:styleId="a7">
    <w:name w:val="Title"/>
    <w:basedOn w:val="a"/>
    <w:next w:val="a"/>
    <w:link w:val="af4"/>
    <w:uiPriority w:val="10"/>
    <w:qFormat/>
    <w:rsid w:val="002F16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7"/>
    <w:uiPriority w:val="10"/>
    <w:rsid w:val="002F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39C09-EE29-4D16-BFD1-D5A33CC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10193</Words>
  <Characters>58102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2023-01-17T06:25:00Z</dcterms:created>
  <dcterms:modified xsi:type="dcterms:W3CDTF">2023-10-14T08:39:00Z</dcterms:modified>
</cp:coreProperties>
</file>